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23D8" w:rsidRDefault="00EA23D8">
      <w:pPr>
        <w:pStyle w:val="normal0"/>
        <w:contextualSpacing w:val="0"/>
      </w:pPr>
      <w:r>
        <w:rPr>
          <w:rFonts w:ascii="Questrial" w:hAnsi="Questrial" w:cs="Questrial"/>
          <w:b/>
        </w:rPr>
        <w:t xml:space="preserve">Part 1 </w:t>
      </w:r>
    </w:p>
    <w:p w:rsidR="00EA23D8" w:rsidRPr="006021B2" w:rsidRDefault="00EA23D8">
      <w:pPr>
        <w:pStyle w:val="normal0"/>
        <w:contextualSpacing w:val="0"/>
        <w:rPr>
          <w:sz w:val="20"/>
        </w:rPr>
      </w:pPr>
      <w:r w:rsidRPr="006021B2">
        <w:rPr>
          <w:rFonts w:ascii="Questrial" w:hAnsi="Questrial" w:cs="Questrial"/>
          <w:sz w:val="20"/>
        </w:rPr>
        <w:t xml:space="preserve">In order to understand of the characters in the play, we need to understand Shakespeare’s intentions for his characters.  Complete the first two columns of the following chart to determine the personality of each character in act I of </w:t>
      </w:r>
      <w:r w:rsidRPr="006021B2">
        <w:rPr>
          <w:rFonts w:ascii="Questrial" w:hAnsi="Questrial" w:cs="Questrial"/>
          <w:i/>
          <w:sz w:val="20"/>
        </w:rPr>
        <w:t>Romeo and Juliet</w:t>
      </w:r>
      <w:r w:rsidRPr="006021B2">
        <w:rPr>
          <w:rFonts w:ascii="Questrial" w:hAnsi="Questrial" w:cs="Questrial"/>
          <w:sz w:val="20"/>
        </w:rPr>
        <w:t>.  The personality trait should be supported by the quote.  Remember to include where you found the quote in the play.  For example, if it was in scene 3 of the first act line 50, it would be written as (I.iii.50).</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8"/>
        <w:gridCol w:w="2430"/>
        <w:gridCol w:w="4320"/>
        <w:gridCol w:w="2340"/>
      </w:tblGrid>
      <w:tr w:rsidR="00EA23D8" w:rsidTr="00D72BD1">
        <w:tc>
          <w:tcPr>
            <w:tcW w:w="2088" w:type="dxa"/>
          </w:tcPr>
          <w:p w:rsidR="00EA23D8" w:rsidRPr="006021B2" w:rsidRDefault="00EA23D8">
            <w:pPr>
              <w:pStyle w:val="normal0"/>
              <w:contextualSpacing w:val="0"/>
              <w:rPr>
                <w:sz w:val="20"/>
              </w:rPr>
            </w:pPr>
            <w:r w:rsidRPr="006021B2">
              <w:rPr>
                <w:rFonts w:ascii="Questrial" w:hAnsi="Questrial" w:cs="Questrial"/>
                <w:b/>
                <w:sz w:val="20"/>
              </w:rPr>
              <w:t>Character</w:t>
            </w:r>
          </w:p>
        </w:tc>
        <w:tc>
          <w:tcPr>
            <w:tcW w:w="2430" w:type="dxa"/>
          </w:tcPr>
          <w:p w:rsidR="00EA23D8" w:rsidRPr="006021B2" w:rsidRDefault="00EA23D8">
            <w:pPr>
              <w:pStyle w:val="normal0"/>
              <w:contextualSpacing w:val="0"/>
              <w:rPr>
                <w:sz w:val="20"/>
              </w:rPr>
            </w:pPr>
            <w:r w:rsidRPr="006021B2">
              <w:rPr>
                <w:rFonts w:ascii="Questrial" w:hAnsi="Questrial" w:cs="Questrial"/>
                <w:b/>
                <w:sz w:val="20"/>
              </w:rPr>
              <w:t>Personality Trait(s)</w:t>
            </w:r>
          </w:p>
        </w:tc>
        <w:tc>
          <w:tcPr>
            <w:tcW w:w="4320" w:type="dxa"/>
          </w:tcPr>
          <w:p w:rsidR="00EA23D8" w:rsidRPr="006021B2" w:rsidRDefault="00EA23D8">
            <w:pPr>
              <w:pStyle w:val="normal0"/>
              <w:contextualSpacing w:val="0"/>
              <w:rPr>
                <w:sz w:val="20"/>
              </w:rPr>
            </w:pPr>
            <w:r w:rsidRPr="006021B2">
              <w:rPr>
                <w:rFonts w:ascii="Questrial" w:hAnsi="Questrial" w:cs="Questrial"/>
                <w:b/>
                <w:sz w:val="20"/>
              </w:rPr>
              <w:t>Quote (Act.scene.line)</w:t>
            </w:r>
          </w:p>
        </w:tc>
        <w:tc>
          <w:tcPr>
            <w:tcW w:w="2340" w:type="dxa"/>
          </w:tcPr>
          <w:p w:rsidR="00EA23D8" w:rsidRPr="006021B2" w:rsidRDefault="00EA23D8">
            <w:pPr>
              <w:pStyle w:val="normal0"/>
              <w:contextualSpacing w:val="0"/>
              <w:rPr>
                <w:sz w:val="20"/>
              </w:rPr>
            </w:pPr>
            <w:r w:rsidRPr="006021B2">
              <w:rPr>
                <w:rFonts w:ascii="Questrial" w:hAnsi="Questrial" w:cs="Questrial"/>
                <w:b/>
                <w:sz w:val="20"/>
              </w:rPr>
              <w:t>Weather Pattern</w:t>
            </w:r>
          </w:p>
        </w:tc>
      </w:tr>
      <w:tr w:rsidR="00EA23D8" w:rsidTr="00D72BD1">
        <w:tc>
          <w:tcPr>
            <w:tcW w:w="2088" w:type="dxa"/>
          </w:tcPr>
          <w:p w:rsidR="00EA23D8" w:rsidRPr="006021B2" w:rsidRDefault="00EA23D8">
            <w:pPr>
              <w:pStyle w:val="normal0"/>
              <w:contextualSpacing w:val="0"/>
              <w:rPr>
                <w:sz w:val="20"/>
              </w:rPr>
            </w:pPr>
            <w:r w:rsidRPr="006021B2">
              <w:rPr>
                <w:rFonts w:ascii="Questrial" w:hAnsi="Questrial" w:cs="Questrial"/>
                <w:i/>
                <w:sz w:val="20"/>
              </w:rPr>
              <w:t>Ex. Tybalt</w:t>
            </w:r>
          </w:p>
        </w:tc>
        <w:tc>
          <w:tcPr>
            <w:tcW w:w="2430" w:type="dxa"/>
          </w:tcPr>
          <w:p w:rsidR="00EA23D8" w:rsidRPr="006021B2" w:rsidRDefault="00EA23D8">
            <w:pPr>
              <w:pStyle w:val="normal0"/>
              <w:contextualSpacing w:val="0"/>
              <w:rPr>
                <w:sz w:val="20"/>
              </w:rPr>
            </w:pPr>
            <w:r w:rsidRPr="006021B2">
              <w:rPr>
                <w:rFonts w:ascii="Questrial" w:hAnsi="Questrial" w:cs="Questrial"/>
                <w:i/>
                <w:sz w:val="20"/>
              </w:rPr>
              <w:t>Angry</w:t>
            </w:r>
          </w:p>
        </w:tc>
        <w:tc>
          <w:tcPr>
            <w:tcW w:w="4320" w:type="dxa"/>
          </w:tcPr>
          <w:p w:rsidR="00EA23D8" w:rsidRPr="006021B2" w:rsidRDefault="00EA23D8">
            <w:pPr>
              <w:pStyle w:val="normal0"/>
              <w:contextualSpacing w:val="0"/>
              <w:rPr>
                <w:sz w:val="20"/>
              </w:rPr>
            </w:pPr>
            <w:r w:rsidRPr="006021B2">
              <w:rPr>
                <w:rFonts w:ascii="Questrial" w:hAnsi="Questrial" w:cs="Questrial"/>
                <w:i/>
                <w:sz w:val="20"/>
              </w:rPr>
              <w:t>“It fits when such a villain is a guest. I’ll not endure him,” (I.v.73-74).</w:t>
            </w:r>
          </w:p>
        </w:tc>
        <w:tc>
          <w:tcPr>
            <w:tcW w:w="2340" w:type="dxa"/>
          </w:tcPr>
          <w:p w:rsidR="00EA23D8" w:rsidRPr="006021B2" w:rsidRDefault="00EA23D8">
            <w:pPr>
              <w:pStyle w:val="normal0"/>
              <w:contextualSpacing w:val="0"/>
              <w:rPr>
                <w:sz w:val="20"/>
              </w:rPr>
            </w:pPr>
            <w:r w:rsidRPr="006021B2">
              <w:rPr>
                <w:rFonts w:ascii="Questrial" w:hAnsi="Questrial" w:cs="Questrial"/>
                <w:i/>
                <w:sz w:val="20"/>
              </w:rPr>
              <w:t>Tornado</w:t>
            </w:r>
          </w:p>
        </w:tc>
      </w:tr>
      <w:tr w:rsidR="00EA23D8" w:rsidTr="00D72BD1">
        <w:tc>
          <w:tcPr>
            <w:tcW w:w="2088" w:type="dxa"/>
          </w:tcPr>
          <w:p w:rsidR="00EA23D8" w:rsidRPr="006021B2" w:rsidRDefault="00EA23D8">
            <w:pPr>
              <w:pStyle w:val="normal0"/>
              <w:contextualSpacing w:val="0"/>
              <w:rPr>
                <w:sz w:val="20"/>
              </w:rPr>
            </w:pPr>
            <w:r w:rsidRPr="006021B2">
              <w:rPr>
                <w:rFonts w:ascii="Questrial" w:hAnsi="Questrial" w:cs="Questrial"/>
                <w:sz w:val="20"/>
              </w:rPr>
              <w:t>Romeo</w:t>
            </w:r>
          </w:p>
        </w:tc>
        <w:tc>
          <w:tcPr>
            <w:tcW w:w="2430" w:type="dxa"/>
          </w:tcPr>
          <w:p w:rsidR="00EA23D8" w:rsidRPr="006021B2" w:rsidRDefault="00EA23D8">
            <w:pPr>
              <w:pStyle w:val="normal0"/>
              <w:contextualSpacing w:val="0"/>
              <w:rPr>
                <w:sz w:val="20"/>
              </w:rPr>
            </w:pPr>
          </w:p>
        </w:tc>
        <w:tc>
          <w:tcPr>
            <w:tcW w:w="4320" w:type="dxa"/>
          </w:tcPr>
          <w:p w:rsidR="00EA23D8" w:rsidRPr="006021B2" w:rsidRDefault="00EA23D8">
            <w:pPr>
              <w:pStyle w:val="normal0"/>
              <w:contextualSpacing w:val="0"/>
              <w:rPr>
                <w:sz w:val="20"/>
              </w:rPr>
            </w:pPr>
          </w:p>
        </w:tc>
        <w:tc>
          <w:tcPr>
            <w:tcW w:w="2340" w:type="dxa"/>
          </w:tcPr>
          <w:p w:rsidR="00EA23D8" w:rsidRPr="006021B2" w:rsidRDefault="00EA23D8">
            <w:pPr>
              <w:pStyle w:val="normal0"/>
              <w:contextualSpacing w:val="0"/>
              <w:rPr>
                <w:sz w:val="20"/>
              </w:rPr>
            </w:pPr>
          </w:p>
          <w:p w:rsidR="00EA23D8" w:rsidRPr="006021B2" w:rsidRDefault="00EA23D8">
            <w:pPr>
              <w:pStyle w:val="normal0"/>
              <w:contextualSpacing w:val="0"/>
              <w:rPr>
                <w:sz w:val="20"/>
              </w:rPr>
            </w:pPr>
          </w:p>
        </w:tc>
      </w:tr>
      <w:tr w:rsidR="00EA23D8" w:rsidTr="00D72BD1">
        <w:tc>
          <w:tcPr>
            <w:tcW w:w="2088" w:type="dxa"/>
          </w:tcPr>
          <w:p w:rsidR="00EA23D8" w:rsidRPr="006021B2" w:rsidRDefault="00EA23D8">
            <w:pPr>
              <w:pStyle w:val="normal0"/>
              <w:contextualSpacing w:val="0"/>
              <w:rPr>
                <w:sz w:val="20"/>
              </w:rPr>
            </w:pPr>
            <w:r w:rsidRPr="006021B2">
              <w:rPr>
                <w:rFonts w:ascii="Questrial" w:hAnsi="Questrial" w:cs="Questrial"/>
                <w:sz w:val="20"/>
              </w:rPr>
              <w:t>Juliet</w:t>
            </w:r>
          </w:p>
        </w:tc>
        <w:tc>
          <w:tcPr>
            <w:tcW w:w="2430" w:type="dxa"/>
          </w:tcPr>
          <w:p w:rsidR="00EA23D8" w:rsidRPr="006021B2" w:rsidRDefault="00EA23D8">
            <w:pPr>
              <w:pStyle w:val="normal0"/>
              <w:contextualSpacing w:val="0"/>
              <w:rPr>
                <w:sz w:val="20"/>
              </w:rPr>
            </w:pPr>
          </w:p>
        </w:tc>
        <w:tc>
          <w:tcPr>
            <w:tcW w:w="4320" w:type="dxa"/>
          </w:tcPr>
          <w:p w:rsidR="00EA23D8" w:rsidRPr="006021B2" w:rsidRDefault="00EA23D8">
            <w:pPr>
              <w:pStyle w:val="normal0"/>
              <w:contextualSpacing w:val="0"/>
              <w:rPr>
                <w:sz w:val="20"/>
              </w:rPr>
            </w:pPr>
          </w:p>
        </w:tc>
        <w:tc>
          <w:tcPr>
            <w:tcW w:w="2340" w:type="dxa"/>
          </w:tcPr>
          <w:p w:rsidR="00EA23D8" w:rsidRPr="006021B2" w:rsidRDefault="00EA23D8">
            <w:pPr>
              <w:pStyle w:val="normal0"/>
              <w:contextualSpacing w:val="0"/>
              <w:rPr>
                <w:sz w:val="20"/>
              </w:rPr>
            </w:pPr>
          </w:p>
          <w:p w:rsidR="00EA23D8" w:rsidRPr="006021B2" w:rsidRDefault="00EA23D8">
            <w:pPr>
              <w:pStyle w:val="normal0"/>
              <w:contextualSpacing w:val="0"/>
              <w:rPr>
                <w:sz w:val="20"/>
              </w:rPr>
            </w:pPr>
          </w:p>
        </w:tc>
      </w:tr>
      <w:tr w:rsidR="00EA23D8" w:rsidTr="00D72BD1">
        <w:tc>
          <w:tcPr>
            <w:tcW w:w="2088" w:type="dxa"/>
          </w:tcPr>
          <w:p w:rsidR="00EA23D8" w:rsidRPr="006021B2" w:rsidRDefault="00EA23D8">
            <w:pPr>
              <w:pStyle w:val="normal0"/>
              <w:contextualSpacing w:val="0"/>
              <w:rPr>
                <w:sz w:val="20"/>
              </w:rPr>
            </w:pPr>
            <w:r w:rsidRPr="006021B2">
              <w:rPr>
                <w:rFonts w:ascii="Questrial" w:hAnsi="Questrial" w:cs="Questrial"/>
                <w:sz w:val="20"/>
              </w:rPr>
              <w:t>Mercutio</w:t>
            </w:r>
          </w:p>
        </w:tc>
        <w:tc>
          <w:tcPr>
            <w:tcW w:w="2430" w:type="dxa"/>
          </w:tcPr>
          <w:p w:rsidR="00EA23D8" w:rsidRPr="006021B2" w:rsidRDefault="00EA23D8">
            <w:pPr>
              <w:pStyle w:val="normal0"/>
              <w:contextualSpacing w:val="0"/>
              <w:rPr>
                <w:sz w:val="20"/>
              </w:rPr>
            </w:pPr>
          </w:p>
        </w:tc>
        <w:tc>
          <w:tcPr>
            <w:tcW w:w="4320" w:type="dxa"/>
          </w:tcPr>
          <w:p w:rsidR="00EA23D8" w:rsidRPr="006021B2" w:rsidRDefault="00EA23D8">
            <w:pPr>
              <w:pStyle w:val="normal0"/>
              <w:contextualSpacing w:val="0"/>
              <w:rPr>
                <w:sz w:val="20"/>
              </w:rPr>
            </w:pPr>
          </w:p>
        </w:tc>
        <w:tc>
          <w:tcPr>
            <w:tcW w:w="2340" w:type="dxa"/>
          </w:tcPr>
          <w:p w:rsidR="00EA23D8" w:rsidRPr="006021B2" w:rsidRDefault="00EA23D8">
            <w:pPr>
              <w:pStyle w:val="normal0"/>
              <w:contextualSpacing w:val="0"/>
              <w:rPr>
                <w:sz w:val="20"/>
              </w:rPr>
            </w:pPr>
          </w:p>
          <w:p w:rsidR="00EA23D8" w:rsidRPr="006021B2" w:rsidRDefault="00EA23D8">
            <w:pPr>
              <w:pStyle w:val="normal0"/>
              <w:contextualSpacing w:val="0"/>
              <w:rPr>
                <w:sz w:val="20"/>
              </w:rPr>
            </w:pPr>
          </w:p>
        </w:tc>
      </w:tr>
      <w:tr w:rsidR="00EA23D8" w:rsidTr="00D72BD1">
        <w:trPr>
          <w:trHeight w:val="280"/>
        </w:trPr>
        <w:tc>
          <w:tcPr>
            <w:tcW w:w="2088" w:type="dxa"/>
          </w:tcPr>
          <w:p w:rsidR="00EA23D8" w:rsidRPr="006021B2" w:rsidRDefault="00EA23D8">
            <w:pPr>
              <w:pStyle w:val="normal0"/>
              <w:contextualSpacing w:val="0"/>
              <w:rPr>
                <w:sz w:val="20"/>
              </w:rPr>
            </w:pPr>
            <w:r w:rsidRPr="006021B2">
              <w:rPr>
                <w:rFonts w:ascii="Questrial" w:hAnsi="Questrial" w:cs="Questrial"/>
                <w:sz w:val="20"/>
              </w:rPr>
              <w:t>Friar Lawrence</w:t>
            </w:r>
          </w:p>
        </w:tc>
        <w:tc>
          <w:tcPr>
            <w:tcW w:w="2430" w:type="dxa"/>
          </w:tcPr>
          <w:p w:rsidR="00EA23D8" w:rsidRPr="006021B2" w:rsidRDefault="00EA23D8">
            <w:pPr>
              <w:pStyle w:val="normal0"/>
              <w:contextualSpacing w:val="0"/>
              <w:rPr>
                <w:sz w:val="20"/>
              </w:rPr>
            </w:pPr>
          </w:p>
        </w:tc>
        <w:tc>
          <w:tcPr>
            <w:tcW w:w="4320" w:type="dxa"/>
          </w:tcPr>
          <w:p w:rsidR="00EA23D8" w:rsidRPr="006021B2" w:rsidRDefault="00EA23D8">
            <w:pPr>
              <w:pStyle w:val="normal0"/>
              <w:contextualSpacing w:val="0"/>
              <w:rPr>
                <w:sz w:val="20"/>
              </w:rPr>
            </w:pPr>
          </w:p>
        </w:tc>
        <w:tc>
          <w:tcPr>
            <w:tcW w:w="2340" w:type="dxa"/>
          </w:tcPr>
          <w:p w:rsidR="00EA23D8" w:rsidRPr="006021B2" w:rsidRDefault="00EA23D8">
            <w:pPr>
              <w:pStyle w:val="normal0"/>
              <w:contextualSpacing w:val="0"/>
              <w:rPr>
                <w:sz w:val="20"/>
              </w:rPr>
            </w:pPr>
          </w:p>
          <w:p w:rsidR="00EA23D8" w:rsidRPr="006021B2" w:rsidRDefault="00EA23D8">
            <w:pPr>
              <w:pStyle w:val="normal0"/>
              <w:contextualSpacing w:val="0"/>
              <w:rPr>
                <w:sz w:val="20"/>
              </w:rPr>
            </w:pPr>
          </w:p>
        </w:tc>
      </w:tr>
      <w:tr w:rsidR="00EA23D8" w:rsidTr="00D72BD1">
        <w:tc>
          <w:tcPr>
            <w:tcW w:w="2088" w:type="dxa"/>
          </w:tcPr>
          <w:p w:rsidR="00EA23D8" w:rsidRPr="006021B2" w:rsidRDefault="00EA23D8">
            <w:pPr>
              <w:pStyle w:val="normal0"/>
              <w:contextualSpacing w:val="0"/>
              <w:rPr>
                <w:sz w:val="20"/>
              </w:rPr>
            </w:pPr>
            <w:r w:rsidRPr="006021B2">
              <w:rPr>
                <w:rFonts w:ascii="Questrial" w:hAnsi="Questrial" w:cs="Questrial"/>
                <w:sz w:val="20"/>
              </w:rPr>
              <w:t>Nurse</w:t>
            </w:r>
          </w:p>
        </w:tc>
        <w:tc>
          <w:tcPr>
            <w:tcW w:w="2430" w:type="dxa"/>
          </w:tcPr>
          <w:p w:rsidR="00EA23D8" w:rsidRPr="006021B2" w:rsidRDefault="00EA23D8">
            <w:pPr>
              <w:pStyle w:val="normal0"/>
              <w:contextualSpacing w:val="0"/>
              <w:rPr>
                <w:sz w:val="20"/>
              </w:rPr>
            </w:pPr>
          </w:p>
        </w:tc>
        <w:tc>
          <w:tcPr>
            <w:tcW w:w="4320" w:type="dxa"/>
          </w:tcPr>
          <w:p w:rsidR="00EA23D8" w:rsidRPr="006021B2" w:rsidRDefault="00EA23D8">
            <w:pPr>
              <w:pStyle w:val="normal0"/>
              <w:contextualSpacing w:val="0"/>
              <w:rPr>
                <w:sz w:val="20"/>
              </w:rPr>
            </w:pPr>
          </w:p>
        </w:tc>
        <w:tc>
          <w:tcPr>
            <w:tcW w:w="2340" w:type="dxa"/>
          </w:tcPr>
          <w:p w:rsidR="00EA23D8" w:rsidRPr="006021B2" w:rsidRDefault="00EA23D8">
            <w:pPr>
              <w:pStyle w:val="normal0"/>
              <w:contextualSpacing w:val="0"/>
              <w:rPr>
                <w:sz w:val="20"/>
              </w:rPr>
            </w:pPr>
          </w:p>
          <w:p w:rsidR="00EA23D8" w:rsidRPr="006021B2" w:rsidRDefault="00EA23D8">
            <w:pPr>
              <w:pStyle w:val="normal0"/>
              <w:contextualSpacing w:val="0"/>
              <w:rPr>
                <w:sz w:val="20"/>
              </w:rPr>
            </w:pPr>
          </w:p>
        </w:tc>
      </w:tr>
      <w:tr w:rsidR="00EA23D8" w:rsidTr="00D72BD1">
        <w:tc>
          <w:tcPr>
            <w:tcW w:w="2088" w:type="dxa"/>
          </w:tcPr>
          <w:p w:rsidR="00EA23D8" w:rsidRPr="006021B2" w:rsidRDefault="00EA23D8">
            <w:pPr>
              <w:pStyle w:val="normal0"/>
              <w:contextualSpacing w:val="0"/>
              <w:rPr>
                <w:sz w:val="20"/>
              </w:rPr>
            </w:pPr>
            <w:r w:rsidRPr="006021B2">
              <w:rPr>
                <w:rFonts w:ascii="Questrial" w:hAnsi="Questrial" w:cs="Questrial"/>
                <w:sz w:val="20"/>
              </w:rPr>
              <w:t>Lord Capulet</w:t>
            </w:r>
          </w:p>
        </w:tc>
        <w:tc>
          <w:tcPr>
            <w:tcW w:w="2430" w:type="dxa"/>
          </w:tcPr>
          <w:p w:rsidR="00EA23D8" w:rsidRPr="006021B2" w:rsidRDefault="00EA23D8">
            <w:pPr>
              <w:pStyle w:val="normal0"/>
              <w:contextualSpacing w:val="0"/>
              <w:rPr>
                <w:sz w:val="20"/>
              </w:rPr>
            </w:pPr>
          </w:p>
        </w:tc>
        <w:tc>
          <w:tcPr>
            <w:tcW w:w="4320" w:type="dxa"/>
          </w:tcPr>
          <w:p w:rsidR="00EA23D8" w:rsidRPr="006021B2" w:rsidRDefault="00EA23D8">
            <w:pPr>
              <w:pStyle w:val="normal0"/>
              <w:contextualSpacing w:val="0"/>
              <w:rPr>
                <w:sz w:val="20"/>
              </w:rPr>
            </w:pPr>
          </w:p>
        </w:tc>
        <w:tc>
          <w:tcPr>
            <w:tcW w:w="2340" w:type="dxa"/>
          </w:tcPr>
          <w:p w:rsidR="00EA23D8" w:rsidRPr="006021B2" w:rsidRDefault="00EA23D8">
            <w:pPr>
              <w:pStyle w:val="normal0"/>
              <w:contextualSpacing w:val="0"/>
              <w:rPr>
                <w:sz w:val="20"/>
              </w:rPr>
            </w:pPr>
          </w:p>
          <w:p w:rsidR="00EA23D8" w:rsidRPr="006021B2" w:rsidRDefault="00EA23D8">
            <w:pPr>
              <w:pStyle w:val="normal0"/>
              <w:contextualSpacing w:val="0"/>
              <w:rPr>
                <w:sz w:val="20"/>
              </w:rPr>
            </w:pPr>
          </w:p>
        </w:tc>
      </w:tr>
      <w:tr w:rsidR="00EA23D8" w:rsidTr="00D72BD1">
        <w:tc>
          <w:tcPr>
            <w:tcW w:w="2088" w:type="dxa"/>
          </w:tcPr>
          <w:p w:rsidR="00EA23D8" w:rsidRPr="006021B2" w:rsidRDefault="00EA23D8">
            <w:pPr>
              <w:pStyle w:val="normal0"/>
              <w:contextualSpacing w:val="0"/>
              <w:rPr>
                <w:sz w:val="20"/>
              </w:rPr>
            </w:pPr>
            <w:r w:rsidRPr="006021B2">
              <w:rPr>
                <w:rFonts w:ascii="Questrial" w:hAnsi="Questrial" w:cs="Questrial"/>
                <w:sz w:val="20"/>
              </w:rPr>
              <w:t>Lady Capulet</w:t>
            </w:r>
          </w:p>
        </w:tc>
        <w:tc>
          <w:tcPr>
            <w:tcW w:w="2430" w:type="dxa"/>
          </w:tcPr>
          <w:p w:rsidR="00EA23D8" w:rsidRPr="006021B2" w:rsidRDefault="00EA23D8">
            <w:pPr>
              <w:pStyle w:val="normal0"/>
              <w:contextualSpacing w:val="0"/>
              <w:rPr>
                <w:sz w:val="20"/>
              </w:rPr>
            </w:pPr>
          </w:p>
        </w:tc>
        <w:tc>
          <w:tcPr>
            <w:tcW w:w="4320" w:type="dxa"/>
          </w:tcPr>
          <w:p w:rsidR="00EA23D8" w:rsidRPr="006021B2" w:rsidRDefault="00EA23D8">
            <w:pPr>
              <w:pStyle w:val="normal0"/>
              <w:contextualSpacing w:val="0"/>
              <w:rPr>
                <w:sz w:val="20"/>
              </w:rPr>
            </w:pPr>
          </w:p>
        </w:tc>
        <w:tc>
          <w:tcPr>
            <w:tcW w:w="2340" w:type="dxa"/>
          </w:tcPr>
          <w:p w:rsidR="00EA23D8" w:rsidRPr="006021B2" w:rsidRDefault="00EA23D8">
            <w:pPr>
              <w:pStyle w:val="normal0"/>
              <w:contextualSpacing w:val="0"/>
              <w:rPr>
                <w:sz w:val="20"/>
              </w:rPr>
            </w:pPr>
          </w:p>
          <w:p w:rsidR="00EA23D8" w:rsidRPr="006021B2" w:rsidRDefault="00EA23D8">
            <w:pPr>
              <w:pStyle w:val="normal0"/>
              <w:contextualSpacing w:val="0"/>
              <w:rPr>
                <w:sz w:val="20"/>
              </w:rPr>
            </w:pPr>
          </w:p>
        </w:tc>
      </w:tr>
      <w:tr w:rsidR="00EA23D8" w:rsidTr="00D72BD1">
        <w:tc>
          <w:tcPr>
            <w:tcW w:w="2088" w:type="dxa"/>
          </w:tcPr>
          <w:p w:rsidR="00EA23D8" w:rsidRPr="006021B2" w:rsidRDefault="00EA23D8">
            <w:pPr>
              <w:pStyle w:val="normal0"/>
              <w:contextualSpacing w:val="0"/>
              <w:rPr>
                <w:sz w:val="20"/>
              </w:rPr>
            </w:pPr>
            <w:r w:rsidRPr="006021B2">
              <w:rPr>
                <w:rFonts w:ascii="Questrial" w:hAnsi="Questrial" w:cs="Questrial"/>
                <w:sz w:val="20"/>
              </w:rPr>
              <w:t>Lord Montague</w:t>
            </w:r>
          </w:p>
        </w:tc>
        <w:tc>
          <w:tcPr>
            <w:tcW w:w="2430" w:type="dxa"/>
          </w:tcPr>
          <w:p w:rsidR="00EA23D8" w:rsidRPr="006021B2" w:rsidRDefault="00EA23D8">
            <w:pPr>
              <w:pStyle w:val="normal0"/>
              <w:contextualSpacing w:val="0"/>
              <w:rPr>
                <w:sz w:val="20"/>
              </w:rPr>
            </w:pPr>
          </w:p>
        </w:tc>
        <w:tc>
          <w:tcPr>
            <w:tcW w:w="4320" w:type="dxa"/>
          </w:tcPr>
          <w:p w:rsidR="00EA23D8" w:rsidRPr="006021B2" w:rsidRDefault="00EA23D8">
            <w:pPr>
              <w:pStyle w:val="normal0"/>
              <w:contextualSpacing w:val="0"/>
              <w:rPr>
                <w:sz w:val="20"/>
              </w:rPr>
            </w:pPr>
          </w:p>
        </w:tc>
        <w:tc>
          <w:tcPr>
            <w:tcW w:w="2340" w:type="dxa"/>
          </w:tcPr>
          <w:p w:rsidR="00EA23D8" w:rsidRPr="006021B2" w:rsidRDefault="00EA23D8">
            <w:pPr>
              <w:pStyle w:val="normal0"/>
              <w:contextualSpacing w:val="0"/>
              <w:rPr>
                <w:sz w:val="20"/>
              </w:rPr>
            </w:pPr>
          </w:p>
          <w:p w:rsidR="00EA23D8" w:rsidRPr="006021B2" w:rsidRDefault="00EA23D8">
            <w:pPr>
              <w:pStyle w:val="normal0"/>
              <w:contextualSpacing w:val="0"/>
              <w:rPr>
                <w:sz w:val="20"/>
              </w:rPr>
            </w:pPr>
          </w:p>
        </w:tc>
      </w:tr>
      <w:tr w:rsidR="00EA23D8" w:rsidTr="00D72BD1">
        <w:tc>
          <w:tcPr>
            <w:tcW w:w="2088" w:type="dxa"/>
          </w:tcPr>
          <w:p w:rsidR="00EA23D8" w:rsidRPr="006021B2" w:rsidRDefault="00EA23D8">
            <w:pPr>
              <w:pStyle w:val="normal0"/>
              <w:contextualSpacing w:val="0"/>
              <w:rPr>
                <w:sz w:val="20"/>
              </w:rPr>
            </w:pPr>
            <w:r w:rsidRPr="006021B2">
              <w:rPr>
                <w:rFonts w:ascii="Questrial" w:hAnsi="Questrial" w:cs="Questrial"/>
                <w:sz w:val="20"/>
              </w:rPr>
              <w:t>Lady Montague</w:t>
            </w:r>
          </w:p>
        </w:tc>
        <w:tc>
          <w:tcPr>
            <w:tcW w:w="2430" w:type="dxa"/>
          </w:tcPr>
          <w:p w:rsidR="00EA23D8" w:rsidRPr="006021B2" w:rsidRDefault="00EA23D8">
            <w:pPr>
              <w:pStyle w:val="normal0"/>
              <w:contextualSpacing w:val="0"/>
              <w:rPr>
                <w:sz w:val="20"/>
              </w:rPr>
            </w:pPr>
          </w:p>
        </w:tc>
        <w:tc>
          <w:tcPr>
            <w:tcW w:w="4320" w:type="dxa"/>
          </w:tcPr>
          <w:p w:rsidR="00EA23D8" w:rsidRPr="006021B2" w:rsidRDefault="00EA23D8">
            <w:pPr>
              <w:pStyle w:val="normal0"/>
              <w:contextualSpacing w:val="0"/>
              <w:rPr>
                <w:sz w:val="20"/>
              </w:rPr>
            </w:pPr>
          </w:p>
        </w:tc>
        <w:tc>
          <w:tcPr>
            <w:tcW w:w="2340" w:type="dxa"/>
          </w:tcPr>
          <w:p w:rsidR="00EA23D8" w:rsidRPr="006021B2" w:rsidRDefault="00EA23D8">
            <w:pPr>
              <w:pStyle w:val="normal0"/>
              <w:contextualSpacing w:val="0"/>
              <w:rPr>
                <w:sz w:val="20"/>
              </w:rPr>
            </w:pPr>
          </w:p>
          <w:p w:rsidR="00EA23D8" w:rsidRPr="006021B2" w:rsidRDefault="00EA23D8">
            <w:pPr>
              <w:pStyle w:val="normal0"/>
              <w:contextualSpacing w:val="0"/>
              <w:rPr>
                <w:sz w:val="20"/>
              </w:rPr>
            </w:pPr>
          </w:p>
        </w:tc>
      </w:tr>
      <w:tr w:rsidR="00EA23D8" w:rsidTr="006021B2">
        <w:trPr>
          <w:trHeight w:val="413"/>
        </w:trPr>
        <w:tc>
          <w:tcPr>
            <w:tcW w:w="2088" w:type="dxa"/>
          </w:tcPr>
          <w:p w:rsidR="00EA23D8" w:rsidRPr="006021B2" w:rsidRDefault="00EA23D8">
            <w:pPr>
              <w:pStyle w:val="normal0"/>
              <w:contextualSpacing w:val="0"/>
              <w:rPr>
                <w:sz w:val="20"/>
              </w:rPr>
            </w:pPr>
            <w:r w:rsidRPr="006021B2">
              <w:rPr>
                <w:rFonts w:ascii="Questrial" w:hAnsi="Questrial" w:cs="Questrial"/>
                <w:sz w:val="20"/>
              </w:rPr>
              <w:t>Prince Escalus</w:t>
            </w:r>
          </w:p>
        </w:tc>
        <w:tc>
          <w:tcPr>
            <w:tcW w:w="2430" w:type="dxa"/>
          </w:tcPr>
          <w:p w:rsidR="00EA23D8" w:rsidRPr="006021B2" w:rsidRDefault="00EA23D8">
            <w:pPr>
              <w:pStyle w:val="normal0"/>
              <w:contextualSpacing w:val="0"/>
              <w:rPr>
                <w:sz w:val="20"/>
              </w:rPr>
            </w:pPr>
          </w:p>
        </w:tc>
        <w:tc>
          <w:tcPr>
            <w:tcW w:w="4320" w:type="dxa"/>
          </w:tcPr>
          <w:p w:rsidR="00EA23D8" w:rsidRPr="006021B2" w:rsidRDefault="00EA23D8">
            <w:pPr>
              <w:pStyle w:val="normal0"/>
              <w:contextualSpacing w:val="0"/>
              <w:rPr>
                <w:sz w:val="20"/>
              </w:rPr>
            </w:pPr>
          </w:p>
        </w:tc>
        <w:tc>
          <w:tcPr>
            <w:tcW w:w="2340" w:type="dxa"/>
          </w:tcPr>
          <w:p w:rsidR="00EA23D8" w:rsidRPr="006021B2" w:rsidRDefault="00EA23D8">
            <w:pPr>
              <w:pStyle w:val="normal0"/>
              <w:contextualSpacing w:val="0"/>
              <w:rPr>
                <w:sz w:val="20"/>
              </w:rPr>
            </w:pPr>
          </w:p>
          <w:p w:rsidR="00EA23D8" w:rsidRPr="006021B2" w:rsidRDefault="00EA23D8">
            <w:pPr>
              <w:pStyle w:val="normal0"/>
              <w:contextualSpacing w:val="0"/>
              <w:rPr>
                <w:sz w:val="20"/>
              </w:rPr>
            </w:pPr>
          </w:p>
        </w:tc>
      </w:tr>
      <w:tr w:rsidR="00EA23D8" w:rsidTr="006021B2">
        <w:trPr>
          <w:trHeight w:val="557"/>
        </w:trPr>
        <w:tc>
          <w:tcPr>
            <w:tcW w:w="2088" w:type="dxa"/>
          </w:tcPr>
          <w:p w:rsidR="00EA23D8" w:rsidRPr="006021B2" w:rsidRDefault="00EA23D8">
            <w:pPr>
              <w:pStyle w:val="normal0"/>
              <w:contextualSpacing w:val="0"/>
              <w:rPr>
                <w:sz w:val="20"/>
              </w:rPr>
            </w:pPr>
            <w:smartTag w:uri="urn:schemas-microsoft-com:office:smarttags" w:element="place">
              <w:smartTag w:uri="urn:schemas-microsoft-com:office:smarttags" w:element="City">
                <w:r w:rsidRPr="006021B2">
                  <w:rPr>
                    <w:rFonts w:ascii="Questrial" w:hAnsi="Questrial" w:cs="Questrial"/>
                    <w:sz w:val="20"/>
                  </w:rPr>
                  <w:t>Paris</w:t>
                </w:r>
              </w:smartTag>
            </w:smartTag>
          </w:p>
        </w:tc>
        <w:tc>
          <w:tcPr>
            <w:tcW w:w="2430" w:type="dxa"/>
          </w:tcPr>
          <w:p w:rsidR="00EA23D8" w:rsidRPr="006021B2" w:rsidRDefault="00EA23D8">
            <w:pPr>
              <w:pStyle w:val="normal0"/>
              <w:contextualSpacing w:val="0"/>
              <w:rPr>
                <w:sz w:val="20"/>
              </w:rPr>
            </w:pPr>
          </w:p>
        </w:tc>
        <w:tc>
          <w:tcPr>
            <w:tcW w:w="4320" w:type="dxa"/>
          </w:tcPr>
          <w:p w:rsidR="00EA23D8" w:rsidRPr="006021B2" w:rsidRDefault="00EA23D8">
            <w:pPr>
              <w:pStyle w:val="normal0"/>
              <w:contextualSpacing w:val="0"/>
              <w:rPr>
                <w:sz w:val="20"/>
              </w:rPr>
            </w:pPr>
          </w:p>
        </w:tc>
        <w:tc>
          <w:tcPr>
            <w:tcW w:w="2340" w:type="dxa"/>
          </w:tcPr>
          <w:p w:rsidR="00EA23D8" w:rsidRPr="006021B2" w:rsidRDefault="00EA23D8">
            <w:pPr>
              <w:pStyle w:val="normal0"/>
              <w:contextualSpacing w:val="0"/>
              <w:rPr>
                <w:sz w:val="20"/>
              </w:rPr>
            </w:pPr>
          </w:p>
          <w:p w:rsidR="00EA23D8" w:rsidRPr="006021B2" w:rsidRDefault="00EA23D8">
            <w:pPr>
              <w:pStyle w:val="normal0"/>
              <w:contextualSpacing w:val="0"/>
              <w:rPr>
                <w:sz w:val="20"/>
              </w:rPr>
            </w:pPr>
          </w:p>
        </w:tc>
      </w:tr>
    </w:tbl>
    <w:p w:rsidR="00EA23D8" w:rsidRPr="006021B2" w:rsidRDefault="00EA23D8">
      <w:pPr>
        <w:pStyle w:val="normal0"/>
        <w:contextualSpacing w:val="0"/>
        <w:rPr>
          <w:sz w:val="20"/>
        </w:rPr>
      </w:pPr>
      <w:r w:rsidRPr="006021B2">
        <w:rPr>
          <w:rFonts w:ascii="Questrial" w:hAnsi="Questrial" w:cs="Questrial"/>
          <w:sz w:val="20"/>
        </w:rPr>
        <w:t>Throughout the play, Shakespeare had created many characters that relate to assorted weather patterns (sun, rain, clouds, tornado, snow etc.).  You are being asked to connect various types of weather to the important characters in Act .  Use the chart you completed above and now fill in a weather pattern (sun, rain, clouds, tornado, snow ) for each character that matches their personality trait.</w:t>
      </w:r>
    </w:p>
    <w:p w:rsidR="00EA23D8" w:rsidRPr="006021B2" w:rsidRDefault="00EA23D8">
      <w:pPr>
        <w:pStyle w:val="normal0"/>
        <w:contextualSpacing w:val="0"/>
        <w:jc w:val="both"/>
        <w:rPr>
          <w:sz w:val="20"/>
        </w:rPr>
      </w:pPr>
    </w:p>
    <w:p w:rsidR="00EA23D8" w:rsidRPr="006021B2" w:rsidRDefault="00EA23D8">
      <w:pPr>
        <w:pStyle w:val="normal0"/>
        <w:contextualSpacing w:val="0"/>
        <w:jc w:val="both"/>
        <w:rPr>
          <w:sz w:val="20"/>
        </w:rPr>
      </w:pPr>
      <w:r w:rsidRPr="006021B2">
        <w:rPr>
          <w:rFonts w:ascii="Questrial" w:hAnsi="Questrial" w:cs="Questrial"/>
          <w:b/>
          <w:sz w:val="20"/>
        </w:rPr>
        <w:t>Part II</w:t>
      </w:r>
    </w:p>
    <w:p w:rsidR="00EA23D8" w:rsidRPr="006021B2" w:rsidRDefault="00EA23D8">
      <w:pPr>
        <w:pStyle w:val="normal0"/>
        <w:contextualSpacing w:val="0"/>
        <w:rPr>
          <w:sz w:val="20"/>
        </w:rPr>
      </w:pPr>
      <w:r w:rsidRPr="006021B2">
        <w:rPr>
          <w:rFonts w:ascii="Questrial" w:hAnsi="Questrial" w:cs="Questrial"/>
          <w:sz w:val="20"/>
        </w:rPr>
        <w:t>After connecting each of the following characters to a type of weather, you must complete the following:</w:t>
      </w:r>
    </w:p>
    <w:p w:rsidR="00EA23D8" w:rsidRPr="006021B2" w:rsidRDefault="00EA23D8">
      <w:pPr>
        <w:pStyle w:val="normal0"/>
        <w:numPr>
          <w:ilvl w:val="0"/>
          <w:numId w:val="2"/>
        </w:numPr>
        <w:ind w:hanging="359"/>
        <w:rPr>
          <w:sz w:val="20"/>
        </w:rPr>
      </w:pPr>
      <w:r w:rsidRPr="006021B2">
        <w:rPr>
          <w:rFonts w:ascii="Questrial" w:hAnsi="Questrial" w:cs="Questrial"/>
          <w:b/>
          <w:i/>
          <w:sz w:val="20"/>
          <w:u w:val="single"/>
        </w:rPr>
        <w:t>Draw</w:t>
      </w:r>
      <w:r w:rsidRPr="006021B2">
        <w:rPr>
          <w:rFonts w:ascii="Questrial" w:hAnsi="Questrial" w:cs="Questrial"/>
          <w:sz w:val="20"/>
        </w:rPr>
        <w:t xml:space="preserve"> the weather symbol for each character. </w:t>
      </w:r>
    </w:p>
    <w:p w:rsidR="00EA23D8" w:rsidRPr="006021B2" w:rsidRDefault="00EA23D8">
      <w:pPr>
        <w:pStyle w:val="normal0"/>
        <w:numPr>
          <w:ilvl w:val="0"/>
          <w:numId w:val="2"/>
        </w:numPr>
        <w:ind w:hanging="359"/>
        <w:rPr>
          <w:sz w:val="20"/>
        </w:rPr>
      </w:pPr>
      <w:r w:rsidRPr="006021B2">
        <w:rPr>
          <w:rFonts w:ascii="Questrial" w:hAnsi="Questrial" w:cs="Questrial"/>
          <w:sz w:val="20"/>
        </w:rPr>
        <w:t xml:space="preserve">Write the </w:t>
      </w:r>
      <w:r w:rsidRPr="006021B2">
        <w:rPr>
          <w:rFonts w:ascii="Questrial" w:hAnsi="Questrial" w:cs="Questrial"/>
          <w:b/>
          <w:i/>
          <w:sz w:val="20"/>
          <w:u w:val="single"/>
        </w:rPr>
        <w:t>quote with citation</w:t>
      </w:r>
      <w:r w:rsidRPr="006021B2">
        <w:rPr>
          <w:rFonts w:ascii="Questrial" w:hAnsi="Questrial" w:cs="Questrial"/>
          <w:sz w:val="20"/>
        </w:rPr>
        <w:t xml:space="preserve"> that supports the weather symbol choice.</w:t>
      </w:r>
    </w:p>
    <w:p w:rsidR="00EA23D8" w:rsidRPr="006021B2" w:rsidRDefault="00EA23D8">
      <w:pPr>
        <w:pStyle w:val="normal0"/>
        <w:numPr>
          <w:ilvl w:val="0"/>
          <w:numId w:val="2"/>
        </w:numPr>
        <w:ind w:hanging="359"/>
        <w:rPr>
          <w:sz w:val="20"/>
        </w:rPr>
      </w:pPr>
      <w:r w:rsidRPr="006021B2">
        <w:rPr>
          <w:rFonts w:ascii="Questrial" w:hAnsi="Questrial" w:cs="Questrial"/>
          <w:sz w:val="20"/>
        </w:rPr>
        <w:t xml:space="preserve">Use the </w:t>
      </w:r>
      <w:r w:rsidRPr="006021B2">
        <w:rPr>
          <w:rFonts w:ascii="Questrial" w:hAnsi="Questrial" w:cs="Questrial"/>
          <w:b/>
          <w:i/>
          <w:sz w:val="20"/>
          <w:u w:val="single"/>
        </w:rPr>
        <w:t>3 I’d Monster</w:t>
      </w:r>
      <w:r w:rsidRPr="006021B2">
        <w:rPr>
          <w:rFonts w:ascii="Questrial" w:hAnsi="Questrial" w:cs="Questrial"/>
          <w:sz w:val="20"/>
        </w:rPr>
        <w:t xml:space="preserve"> to write an </w:t>
      </w:r>
      <w:r w:rsidRPr="006021B2">
        <w:rPr>
          <w:rFonts w:ascii="Questrial" w:hAnsi="Questrial" w:cs="Questrial"/>
          <w:b/>
          <w:i/>
          <w:sz w:val="20"/>
          <w:u w:val="single"/>
        </w:rPr>
        <w:t>explanation paragraph</w:t>
      </w:r>
      <w:r w:rsidRPr="006021B2">
        <w:rPr>
          <w:rFonts w:ascii="Questrial" w:hAnsi="Questrial" w:cs="Questrial"/>
          <w:sz w:val="20"/>
        </w:rPr>
        <w:t xml:space="preserve"> of how each weather symbol relates to the character’s personality and the quote</w:t>
      </w:r>
    </w:p>
    <w:p w:rsidR="00EA23D8" w:rsidRPr="006021B2" w:rsidRDefault="00EA23D8">
      <w:pPr>
        <w:pStyle w:val="normal0"/>
        <w:numPr>
          <w:ilvl w:val="0"/>
          <w:numId w:val="2"/>
        </w:numPr>
        <w:ind w:hanging="359"/>
        <w:rPr>
          <w:sz w:val="20"/>
        </w:rPr>
      </w:pPr>
      <w:r w:rsidRPr="006021B2">
        <w:rPr>
          <w:rFonts w:ascii="Questrial" w:hAnsi="Questrial" w:cs="Questrial"/>
          <w:b/>
          <w:i/>
          <w:sz w:val="20"/>
          <w:u w:val="single"/>
        </w:rPr>
        <w:t>Write a forecast</w:t>
      </w:r>
      <w:r w:rsidRPr="006021B2">
        <w:rPr>
          <w:rFonts w:ascii="Questrial" w:hAnsi="Questrial" w:cs="Questrial"/>
          <w:sz w:val="20"/>
        </w:rPr>
        <w:t xml:space="preserve"> for what behaviors you expect to see from your character based on what you read in this act.  This should be a prediction statement.</w:t>
      </w:r>
    </w:p>
    <w:p w:rsidR="00EA23D8" w:rsidRPr="006021B2" w:rsidRDefault="00EA23D8">
      <w:pPr>
        <w:pStyle w:val="normal0"/>
        <w:numPr>
          <w:ilvl w:val="0"/>
          <w:numId w:val="2"/>
        </w:numPr>
        <w:ind w:hanging="359"/>
        <w:rPr>
          <w:sz w:val="20"/>
        </w:rPr>
      </w:pPr>
      <w:r w:rsidRPr="006021B2">
        <w:rPr>
          <w:rFonts w:ascii="Questrial" w:hAnsi="Questrial" w:cs="Questrial"/>
          <w:sz w:val="20"/>
        </w:rPr>
        <w:t xml:space="preserve">Create a </w:t>
      </w:r>
      <w:r w:rsidRPr="006021B2">
        <w:rPr>
          <w:rFonts w:ascii="Questrial" w:hAnsi="Questrial" w:cs="Questrial"/>
          <w:b/>
          <w:i/>
          <w:sz w:val="20"/>
          <w:u w:val="single"/>
        </w:rPr>
        <w:t>cover</w:t>
      </w:r>
      <w:r w:rsidRPr="006021B2">
        <w:rPr>
          <w:rFonts w:ascii="Questrial" w:hAnsi="Questrial" w:cs="Questrial"/>
          <w:sz w:val="20"/>
        </w:rPr>
        <w:t xml:space="preserve"> and make a packet for your weather patterns.</w:t>
      </w:r>
    </w:p>
    <w:p w:rsidR="00EA23D8" w:rsidRPr="006021B2" w:rsidRDefault="00EA23D8">
      <w:pPr>
        <w:pStyle w:val="normal0"/>
        <w:contextualSpacing w:val="0"/>
        <w:rPr>
          <w:sz w:val="20"/>
        </w:rPr>
      </w:pPr>
    </w:p>
    <w:p w:rsidR="00EA23D8" w:rsidRPr="006021B2" w:rsidRDefault="00EA23D8">
      <w:pPr>
        <w:pStyle w:val="normal0"/>
        <w:contextualSpacing w:val="0"/>
        <w:rPr>
          <w:sz w:val="20"/>
        </w:rPr>
      </w:pPr>
      <w:r w:rsidRPr="006021B2">
        <w:rPr>
          <w:rFonts w:ascii="Questrial" w:hAnsi="Questrial" w:cs="Questrial"/>
          <w:sz w:val="20"/>
          <w:u w:val="single"/>
        </w:rPr>
        <w:t>You must choose 1 of the following</w:t>
      </w:r>
      <w:r w:rsidRPr="006021B2">
        <w:rPr>
          <w:rFonts w:ascii="Questrial" w:hAnsi="Questrial" w:cs="Questrial"/>
          <w:sz w:val="20"/>
        </w:rPr>
        <w:t xml:space="preserve"> :</w:t>
      </w:r>
    </w:p>
    <w:p w:rsidR="00EA23D8" w:rsidRPr="006021B2" w:rsidRDefault="00EA23D8">
      <w:pPr>
        <w:pStyle w:val="normal0"/>
        <w:ind w:firstLine="720"/>
        <w:contextualSpacing w:val="0"/>
        <w:rPr>
          <w:sz w:val="20"/>
        </w:rPr>
      </w:pPr>
      <w:r w:rsidRPr="006021B2">
        <w:rPr>
          <w:rFonts w:ascii="Questrial" w:hAnsi="Questrial" w:cs="Questrial"/>
          <w:sz w:val="20"/>
        </w:rPr>
        <w:t>Romeo  or Juliet</w:t>
      </w:r>
    </w:p>
    <w:p w:rsidR="00EA23D8" w:rsidRPr="006021B2" w:rsidRDefault="00EA23D8">
      <w:pPr>
        <w:pStyle w:val="normal0"/>
        <w:contextualSpacing w:val="0"/>
        <w:rPr>
          <w:sz w:val="20"/>
        </w:rPr>
      </w:pPr>
    </w:p>
    <w:p w:rsidR="00EA23D8" w:rsidRPr="006021B2" w:rsidRDefault="00EA23D8">
      <w:pPr>
        <w:pStyle w:val="normal0"/>
        <w:contextualSpacing w:val="0"/>
        <w:rPr>
          <w:sz w:val="20"/>
        </w:rPr>
      </w:pPr>
      <w:r w:rsidRPr="006021B2">
        <w:rPr>
          <w:rFonts w:ascii="Questrial" w:hAnsi="Questrial" w:cs="Questrial"/>
          <w:sz w:val="20"/>
          <w:u w:val="single"/>
        </w:rPr>
        <w:t>You must also choose 3 of the following:</w:t>
      </w:r>
    </w:p>
    <w:p w:rsidR="00EA23D8" w:rsidRPr="006021B2" w:rsidRDefault="00EA23D8">
      <w:pPr>
        <w:pStyle w:val="normal0"/>
        <w:contextualSpacing w:val="0"/>
        <w:rPr>
          <w:sz w:val="20"/>
        </w:rPr>
      </w:pPr>
      <w:r w:rsidRPr="006021B2">
        <w:rPr>
          <w:rFonts w:ascii="Questrial" w:hAnsi="Questrial" w:cs="Questrial"/>
          <w:sz w:val="20"/>
        </w:rPr>
        <w:t>Mercutio</w:t>
      </w:r>
      <w:r w:rsidRPr="006021B2">
        <w:rPr>
          <w:rFonts w:ascii="Questrial" w:hAnsi="Questrial" w:cs="Questrial"/>
          <w:sz w:val="20"/>
        </w:rPr>
        <w:tab/>
      </w:r>
      <w:r w:rsidRPr="006021B2">
        <w:rPr>
          <w:rFonts w:ascii="Questrial" w:hAnsi="Questrial" w:cs="Questrial"/>
          <w:sz w:val="20"/>
        </w:rPr>
        <w:tab/>
      </w:r>
      <w:r w:rsidRPr="006021B2">
        <w:rPr>
          <w:rFonts w:ascii="Questrial" w:hAnsi="Questrial" w:cs="Questrial"/>
          <w:sz w:val="20"/>
        </w:rPr>
        <w:tab/>
        <w:t>Nurse</w:t>
      </w:r>
    </w:p>
    <w:p w:rsidR="00EA23D8" w:rsidRPr="006021B2" w:rsidRDefault="00EA23D8">
      <w:pPr>
        <w:pStyle w:val="normal0"/>
        <w:contextualSpacing w:val="0"/>
        <w:rPr>
          <w:sz w:val="20"/>
        </w:rPr>
      </w:pPr>
      <w:r w:rsidRPr="006021B2">
        <w:rPr>
          <w:rFonts w:ascii="Questrial" w:hAnsi="Questrial" w:cs="Questrial"/>
          <w:sz w:val="20"/>
        </w:rPr>
        <w:t>Lord Capulet</w:t>
      </w:r>
      <w:r w:rsidRPr="006021B2">
        <w:rPr>
          <w:rFonts w:ascii="Questrial" w:hAnsi="Questrial" w:cs="Questrial"/>
          <w:sz w:val="20"/>
        </w:rPr>
        <w:tab/>
      </w:r>
      <w:r w:rsidRPr="006021B2">
        <w:rPr>
          <w:rFonts w:ascii="Questrial" w:hAnsi="Questrial" w:cs="Questrial"/>
          <w:sz w:val="20"/>
        </w:rPr>
        <w:tab/>
      </w:r>
      <w:r w:rsidRPr="006021B2">
        <w:rPr>
          <w:rFonts w:ascii="Questrial" w:hAnsi="Questrial" w:cs="Questrial"/>
          <w:sz w:val="20"/>
        </w:rPr>
        <w:tab/>
        <w:t xml:space="preserve">Friar </w:t>
      </w:r>
      <w:smartTag w:uri="urn:schemas-microsoft-com:office:smarttags" w:element="City">
        <w:r w:rsidRPr="006021B2">
          <w:rPr>
            <w:rFonts w:ascii="Questrial" w:hAnsi="Questrial" w:cs="Questrial"/>
            <w:sz w:val="20"/>
          </w:rPr>
          <w:t>Lawrence</w:t>
        </w:r>
      </w:smartTag>
    </w:p>
    <w:p w:rsidR="00EA23D8" w:rsidRPr="006021B2" w:rsidRDefault="00EA23D8">
      <w:pPr>
        <w:pStyle w:val="normal0"/>
        <w:contextualSpacing w:val="0"/>
        <w:rPr>
          <w:sz w:val="20"/>
        </w:rPr>
      </w:pPr>
      <w:r w:rsidRPr="006021B2">
        <w:rPr>
          <w:rFonts w:ascii="Questrial" w:hAnsi="Questrial" w:cs="Questrial"/>
          <w:sz w:val="20"/>
        </w:rPr>
        <w:t>Lady Capulet</w:t>
      </w:r>
      <w:r w:rsidRPr="006021B2">
        <w:rPr>
          <w:rFonts w:ascii="Questrial" w:hAnsi="Questrial" w:cs="Questrial"/>
          <w:sz w:val="20"/>
        </w:rPr>
        <w:tab/>
      </w:r>
      <w:r w:rsidRPr="006021B2">
        <w:rPr>
          <w:rFonts w:ascii="Questrial" w:hAnsi="Questrial" w:cs="Questrial"/>
          <w:sz w:val="20"/>
        </w:rPr>
        <w:tab/>
      </w:r>
      <w:r w:rsidRPr="006021B2">
        <w:rPr>
          <w:rFonts w:ascii="Questrial" w:hAnsi="Questrial" w:cs="Questrial"/>
          <w:sz w:val="20"/>
        </w:rPr>
        <w:tab/>
      </w:r>
      <w:smartTag w:uri="urn:schemas-microsoft-com:office:smarttags" w:element="City">
        <w:r w:rsidRPr="006021B2">
          <w:rPr>
            <w:rFonts w:ascii="Questrial" w:hAnsi="Questrial" w:cs="Questrial"/>
            <w:sz w:val="20"/>
          </w:rPr>
          <w:t>Paris</w:t>
        </w:r>
      </w:smartTag>
      <w:r w:rsidRPr="006021B2">
        <w:rPr>
          <w:rFonts w:ascii="Questrial" w:hAnsi="Questrial" w:cs="Questrial"/>
          <w:sz w:val="20"/>
        </w:rPr>
        <w:t xml:space="preserve"> </w:t>
      </w:r>
    </w:p>
    <w:p w:rsidR="00EA23D8" w:rsidRPr="006021B2" w:rsidRDefault="00EA23D8">
      <w:pPr>
        <w:pStyle w:val="normal0"/>
        <w:contextualSpacing w:val="0"/>
        <w:rPr>
          <w:sz w:val="20"/>
        </w:rPr>
      </w:pPr>
      <w:r w:rsidRPr="006021B2">
        <w:rPr>
          <w:rFonts w:ascii="Questrial" w:hAnsi="Questrial" w:cs="Questrial"/>
          <w:sz w:val="20"/>
        </w:rPr>
        <w:t>Lord Montegue</w:t>
      </w:r>
      <w:r w:rsidRPr="006021B2">
        <w:rPr>
          <w:rFonts w:ascii="Questrial" w:hAnsi="Questrial" w:cs="Questrial"/>
          <w:sz w:val="20"/>
        </w:rPr>
        <w:tab/>
      </w:r>
      <w:r w:rsidRPr="006021B2">
        <w:rPr>
          <w:rFonts w:ascii="Questrial" w:hAnsi="Questrial" w:cs="Questrial"/>
          <w:sz w:val="20"/>
        </w:rPr>
        <w:tab/>
        <w:t xml:space="preserve">Prince Escalus </w:t>
      </w:r>
    </w:p>
    <w:p w:rsidR="00EA23D8" w:rsidRPr="006021B2" w:rsidRDefault="00EA23D8">
      <w:pPr>
        <w:pStyle w:val="normal0"/>
        <w:contextualSpacing w:val="0"/>
        <w:rPr>
          <w:sz w:val="20"/>
        </w:rPr>
      </w:pPr>
      <w:r w:rsidRPr="006021B2">
        <w:rPr>
          <w:rFonts w:ascii="Questrial" w:hAnsi="Questrial" w:cs="Questrial"/>
          <w:sz w:val="20"/>
        </w:rPr>
        <w:t>Lady Montegue</w:t>
      </w:r>
    </w:p>
    <w:p w:rsidR="00EA23D8" w:rsidRDefault="00EA23D8">
      <w:pPr>
        <w:pStyle w:val="normal0"/>
        <w:contextualSpacing w:val="0"/>
        <w:jc w:val="center"/>
      </w:pPr>
    </w:p>
    <w:p w:rsidR="00EA23D8" w:rsidRDefault="00EA23D8">
      <w:pPr>
        <w:pStyle w:val="normal0"/>
        <w:contextualSpacing w:val="0"/>
        <w:jc w:val="center"/>
      </w:pPr>
      <w:r>
        <w:rPr>
          <w:rFonts w:ascii="Questrial" w:hAnsi="Questrial" w:cs="Questrial"/>
          <w:b/>
          <w:sz w:val="28"/>
        </w:rPr>
        <w:t xml:space="preserve">Template </w:t>
      </w:r>
    </w:p>
    <w:p w:rsidR="00EA23D8" w:rsidRDefault="00EA23D8">
      <w:pPr>
        <w:pStyle w:val="normal0"/>
        <w:contextualSpacing w:val="0"/>
        <w:jc w:val="center"/>
      </w:pPr>
    </w:p>
    <w:p w:rsidR="00EA23D8" w:rsidRDefault="00EA23D8">
      <w:pPr>
        <w:pStyle w:val="normal0"/>
        <w:contextualSpacing w:val="0"/>
        <w:jc w:val="center"/>
      </w:pPr>
      <w:r>
        <w:rPr>
          <w:rFonts w:ascii="Questrial" w:hAnsi="Questrial" w:cs="Questrial"/>
          <w:sz w:val="28"/>
        </w:rPr>
        <w:t>Character’s Name</w:t>
      </w:r>
    </w:p>
    <w:p w:rsidR="00EA23D8" w:rsidRDefault="00EA23D8">
      <w:pPr>
        <w:pStyle w:val="normal0"/>
        <w:contextualSpacing w:val="0"/>
        <w:jc w:val="center"/>
      </w:pPr>
    </w:p>
    <w:p w:rsidR="00EA23D8" w:rsidRDefault="00EA23D8">
      <w:pPr>
        <w:pStyle w:val="normal0"/>
        <w:contextualSpacing w:val="0"/>
        <w:jc w:val="center"/>
      </w:pPr>
      <w:r w:rsidRPr="00D24F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75pt;height:.75pt;visibility:visible">
            <v:imagedata r:id="rId7" o:title=""/>
          </v:shape>
        </w:pict>
      </w:r>
      <w:r>
        <w:rPr>
          <w:noProof/>
        </w:rPr>
        <w:pict>
          <v:shape id="image03.png" o:spid="_x0000_s1026" type="#_x0000_t75" style="position:absolute;left:0;text-align:left;margin-left:45pt;margin-top:2.25pt;width:6in;height:252pt;z-index:251658240;visibility:visible;mso-position-horizontal-relative:margin;mso-position-vertical-relative:text" o:allowincell="f" o:allowoverlap="f">
            <v:imagedata r:id="rId8" o:title=""/>
            <w10:wrap anchorx="margin"/>
          </v:shape>
        </w:pict>
      </w: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Pr="006021B2" w:rsidRDefault="00EA23D8">
      <w:pPr>
        <w:pStyle w:val="normal0"/>
        <w:contextualSpacing w:val="0"/>
        <w:rPr>
          <w:sz w:val="20"/>
        </w:rPr>
      </w:pPr>
      <w:r w:rsidRPr="006021B2">
        <w:rPr>
          <w:rFonts w:ascii="Arial" w:hAnsi="Arial" w:cs="Arial"/>
          <w:sz w:val="20"/>
        </w:rPr>
        <w:t>Write paragraph here following the correct format below:</w:t>
      </w:r>
    </w:p>
    <w:p w:rsidR="00EA23D8" w:rsidRPr="006021B2" w:rsidRDefault="00EA23D8">
      <w:pPr>
        <w:pStyle w:val="normal0"/>
        <w:contextualSpacing w:val="0"/>
        <w:rPr>
          <w:sz w:val="20"/>
        </w:rPr>
      </w:pPr>
      <w:r w:rsidRPr="006021B2">
        <w:rPr>
          <w:rFonts w:ascii="Arial" w:hAnsi="Arial" w:cs="Arial"/>
          <w:sz w:val="20"/>
        </w:rPr>
        <w:tab/>
      </w:r>
    </w:p>
    <w:p w:rsidR="00EA23D8" w:rsidRPr="006021B2" w:rsidRDefault="00EA23D8">
      <w:pPr>
        <w:pStyle w:val="normal0"/>
        <w:numPr>
          <w:ilvl w:val="0"/>
          <w:numId w:val="1"/>
        </w:numPr>
        <w:ind w:hanging="359"/>
        <w:rPr>
          <w:rFonts w:ascii="Arial" w:hAnsi="Arial" w:cs="Arial"/>
          <w:sz w:val="20"/>
        </w:rPr>
      </w:pPr>
      <w:r w:rsidRPr="006021B2">
        <w:rPr>
          <w:rFonts w:ascii="Arial" w:hAnsi="Arial" w:cs="Arial"/>
          <w:b/>
          <w:sz w:val="20"/>
        </w:rPr>
        <w:t>Topic Sentence</w:t>
      </w:r>
      <w:r w:rsidRPr="006021B2">
        <w:rPr>
          <w:rFonts w:ascii="Arial" w:hAnsi="Arial" w:cs="Arial"/>
          <w:sz w:val="20"/>
        </w:rPr>
        <w:t xml:space="preserve"> -Identify character’s name and weather pattern used in picture above.</w:t>
      </w:r>
    </w:p>
    <w:p w:rsidR="00EA23D8" w:rsidRPr="006021B2" w:rsidRDefault="00EA23D8">
      <w:pPr>
        <w:pStyle w:val="normal0"/>
        <w:numPr>
          <w:ilvl w:val="0"/>
          <w:numId w:val="1"/>
        </w:numPr>
        <w:ind w:hanging="359"/>
        <w:rPr>
          <w:rFonts w:ascii="Arial" w:hAnsi="Arial" w:cs="Arial"/>
          <w:sz w:val="20"/>
        </w:rPr>
      </w:pPr>
      <w:r w:rsidRPr="006021B2">
        <w:rPr>
          <w:rFonts w:ascii="Arial" w:hAnsi="Arial" w:cs="Arial"/>
          <w:b/>
          <w:sz w:val="20"/>
        </w:rPr>
        <w:t>Introduce Quote</w:t>
      </w:r>
      <w:r w:rsidRPr="006021B2">
        <w:rPr>
          <w:rFonts w:ascii="Arial" w:hAnsi="Arial" w:cs="Arial"/>
          <w:sz w:val="20"/>
        </w:rPr>
        <w:t xml:space="preserve"> -  Explain what is happening in the play during the quote you  chose.</w:t>
      </w:r>
    </w:p>
    <w:p w:rsidR="00EA23D8" w:rsidRPr="006021B2" w:rsidRDefault="00EA23D8">
      <w:pPr>
        <w:pStyle w:val="normal0"/>
        <w:numPr>
          <w:ilvl w:val="0"/>
          <w:numId w:val="1"/>
        </w:numPr>
        <w:ind w:hanging="359"/>
        <w:rPr>
          <w:rFonts w:ascii="Arial" w:hAnsi="Arial" w:cs="Arial"/>
          <w:sz w:val="20"/>
        </w:rPr>
      </w:pPr>
      <w:r w:rsidRPr="006021B2">
        <w:rPr>
          <w:rFonts w:ascii="Arial" w:hAnsi="Arial" w:cs="Arial"/>
          <w:b/>
          <w:sz w:val="20"/>
        </w:rPr>
        <w:t>Integrate Quote</w:t>
      </w:r>
      <w:r w:rsidRPr="006021B2">
        <w:rPr>
          <w:rFonts w:ascii="Arial" w:hAnsi="Arial" w:cs="Arial"/>
          <w:sz w:val="20"/>
        </w:rPr>
        <w:t xml:space="preserve"> - Your Words + “Quote” so if flows in the paragraph well.</w:t>
      </w:r>
    </w:p>
    <w:p w:rsidR="00EA23D8" w:rsidRPr="006021B2" w:rsidRDefault="00EA23D8">
      <w:pPr>
        <w:pStyle w:val="normal0"/>
        <w:numPr>
          <w:ilvl w:val="0"/>
          <w:numId w:val="1"/>
        </w:numPr>
        <w:ind w:hanging="359"/>
        <w:rPr>
          <w:rFonts w:ascii="Arial" w:hAnsi="Arial" w:cs="Arial"/>
          <w:sz w:val="20"/>
        </w:rPr>
      </w:pPr>
      <w:r w:rsidRPr="006021B2">
        <w:rPr>
          <w:rFonts w:ascii="Arial" w:hAnsi="Arial" w:cs="Arial"/>
          <w:b/>
          <w:sz w:val="20"/>
        </w:rPr>
        <w:t xml:space="preserve">Interpret Quote </w:t>
      </w:r>
      <w:r w:rsidRPr="006021B2">
        <w:rPr>
          <w:rFonts w:ascii="Arial" w:hAnsi="Arial" w:cs="Arial"/>
          <w:sz w:val="20"/>
        </w:rPr>
        <w:t>- Explain why this quote made you choose the weather pattern in your drawing.  Why is this the best weather pattern for your character?  DEEP Analysis!</w:t>
      </w:r>
    </w:p>
    <w:p w:rsidR="00EA23D8" w:rsidRPr="006021B2" w:rsidRDefault="00EA23D8">
      <w:pPr>
        <w:pStyle w:val="normal0"/>
        <w:numPr>
          <w:ilvl w:val="0"/>
          <w:numId w:val="1"/>
        </w:numPr>
        <w:ind w:hanging="359"/>
        <w:rPr>
          <w:rFonts w:ascii="Arial" w:hAnsi="Arial" w:cs="Arial"/>
          <w:sz w:val="20"/>
        </w:rPr>
      </w:pPr>
      <w:r w:rsidRPr="006021B2">
        <w:rPr>
          <w:rFonts w:ascii="Arial" w:hAnsi="Arial" w:cs="Arial"/>
          <w:b/>
          <w:sz w:val="20"/>
        </w:rPr>
        <w:t>Closing Sentence</w:t>
      </w:r>
      <w:r w:rsidRPr="006021B2">
        <w:rPr>
          <w:rFonts w:ascii="Arial" w:hAnsi="Arial" w:cs="Arial"/>
          <w:sz w:val="20"/>
        </w:rPr>
        <w:t xml:space="preserve"> - Make a prediction as to what type of weather this character’s personality will represent later in the story.  </w:t>
      </w: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pPr>
    </w:p>
    <w:p w:rsidR="00EA23D8" w:rsidRDefault="00EA23D8">
      <w:pPr>
        <w:pStyle w:val="normal0"/>
        <w:contextualSpacing w:val="0"/>
        <w:rPr>
          <w:rFonts w:ascii="Arial" w:hAnsi="Arial" w:cs="Arial"/>
        </w:rPr>
      </w:pPr>
    </w:p>
    <w:p w:rsidR="00EA23D8" w:rsidRDefault="00EA23D8">
      <w:pPr>
        <w:pStyle w:val="normal0"/>
        <w:contextualSpacing w:val="0"/>
        <w:rPr>
          <w:rFonts w:ascii="Arial" w:hAnsi="Arial" w:cs="Arial"/>
        </w:rPr>
      </w:pPr>
    </w:p>
    <w:p w:rsidR="00EA23D8" w:rsidRDefault="00EA23D8">
      <w:pPr>
        <w:pStyle w:val="normal0"/>
        <w:contextualSpacing w:val="0"/>
        <w:rPr>
          <w:rFonts w:ascii="Arial" w:hAnsi="Arial" w:cs="Arial"/>
        </w:rPr>
      </w:pPr>
    </w:p>
    <w:p w:rsidR="00EA23D8" w:rsidRDefault="00EA23D8">
      <w:pPr>
        <w:pStyle w:val="normal0"/>
        <w:contextualSpacing w:val="0"/>
        <w:rPr>
          <w:rFonts w:ascii="Arial" w:hAnsi="Arial" w:cs="Arial"/>
        </w:rPr>
      </w:pPr>
    </w:p>
    <w:p w:rsidR="00EA23D8" w:rsidRDefault="00EA23D8">
      <w:pPr>
        <w:pStyle w:val="normal0"/>
        <w:contextualSpacing w:val="0"/>
        <w:rPr>
          <w:rFonts w:ascii="Arial" w:hAnsi="Arial" w:cs="Arial"/>
        </w:rPr>
      </w:pPr>
    </w:p>
    <w:p w:rsidR="00EA23D8" w:rsidRDefault="00EA23D8">
      <w:pPr>
        <w:pStyle w:val="normal0"/>
        <w:contextualSpacing w:val="0"/>
      </w:pPr>
      <w:r>
        <w:rPr>
          <w:rFonts w:ascii="Arial" w:hAnsi="Arial" w:cs="Arial"/>
        </w:rPr>
        <w:t>NOTE: There are samples available for you to look over in class.</w:t>
      </w:r>
    </w:p>
    <w:sectPr w:rsidR="00EA23D8" w:rsidSect="0058747B">
      <w:headerReference w:type="default" r:id="rId9"/>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3D8" w:rsidRDefault="00EA23D8" w:rsidP="0058747B">
      <w:r>
        <w:separator/>
      </w:r>
    </w:p>
  </w:endnote>
  <w:endnote w:type="continuationSeparator" w:id="0">
    <w:p w:rsidR="00EA23D8" w:rsidRDefault="00EA23D8" w:rsidP="005874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Questrial">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3D8" w:rsidRDefault="00EA23D8" w:rsidP="0058747B">
      <w:r>
        <w:separator/>
      </w:r>
    </w:p>
  </w:footnote>
  <w:footnote w:type="continuationSeparator" w:id="0">
    <w:p w:rsidR="00EA23D8" w:rsidRDefault="00EA23D8" w:rsidP="00587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D8" w:rsidRDefault="00EA23D8">
    <w:pPr>
      <w:pStyle w:val="normal0"/>
      <w:spacing w:line="276" w:lineRule="auto"/>
      <w:contextualSpacing w:val="0"/>
    </w:pPr>
  </w:p>
  <w:tbl>
    <w:tblPr>
      <w:tblW w:w="11030" w:type="dxa"/>
      <w:tblBorders>
        <w:bottom w:val="single" w:sz="18" w:space="0" w:color="808080"/>
        <w:insideV w:val="single" w:sz="18" w:space="0" w:color="808080"/>
      </w:tblBorders>
      <w:tblLayout w:type="fixed"/>
      <w:tblCellMar>
        <w:top w:w="72" w:type="dxa"/>
        <w:left w:w="115" w:type="dxa"/>
        <w:bottom w:w="72" w:type="dxa"/>
        <w:right w:w="115" w:type="dxa"/>
      </w:tblCellMar>
      <w:tblLook w:val="0000"/>
    </w:tblPr>
    <w:tblGrid>
      <w:gridCol w:w="6634"/>
      <w:gridCol w:w="4396"/>
    </w:tblGrid>
    <w:tr w:rsidR="00EA23D8" w:rsidTr="00D72BD1">
      <w:trPr>
        <w:trHeight w:val="280"/>
      </w:trPr>
      <w:tc>
        <w:tcPr>
          <w:tcW w:w="6634" w:type="dxa"/>
          <w:tcBorders>
            <w:bottom w:val="single" w:sz="18" w:space="0" w:color="808080"/>
          </w:tcBorders>
        </w:tcPr>
        <w:p w:rsidR="00EA23D8" w:rsidRDefault="00EA23D8" w:rsidP="00D72BD1">
          <w:pPr>
            <w:pStyle w:val="normal0"/>
            <w:tabs>
              <w:tab w:val="center" w:pos="4680"/>
              <w:tab w:val="right" w:pos="9360"/>
            </w:tabs>
            <w:contextualSpacing w:val="0"/>
            <w:jc w:val="right"/>
          </w:pPr>
          <w:r w:rsidRPr="00D72BD1">
            <w:rPr>
              <w:rFonts w:ascii="Cambria" w:hAnsi="Cambria" w:cs="Cambria"/>
              <w:sz w:val="36"/>
            </w:rPr>
            <w:t>Weather Patterns</w:t>
          </w:r>
        </w:p>
      </w:tc>
      <w:tc>
        <w:tcPr>
          <w:tcW w:w="4396" w:type="dxa"/>
          <w:tcBorders>
            <w:bottom w:val="single" w:sz="18" w:space="0" w:color="808080"/>
          </w:tcBorders>
        </w:tcPr>
        <w:p w:rsidR="00EA23D8" w:rsidRDefault="00EA23D8" w:rsidP="00D72BD1">
          <w:pPr>
            <w:pStyle w:val="normal0"/>
            <w:tabs>
              <w:tab w:val="center" w:pos="4680"/>
              <w:tab w:val="right" w:pos="9360"/>
            </w:tabs>
            <w:contextualSpacing w:val="0"/>
          </w:pPr>
          <w:r w:rsidRPr="00D72BD1">
            <w:rPr>
              <w:rFonts w:ascii="Cambria" w:hAnsi="Cambria" w:cs="Cambria"/>
              <w:b/>
              <w:sz w:val="36"/>
            </w:rPr>
            <w:t>Romeo and Juliet</w:t>
          </w:r>
        </w:p>
      </w:tc>
    </w:tr>
  </w:tbl>
  <w:p w:rsidR="00EA23D8" w:rsidRDefault="00EA23D8">
    <w:pPr>
      <w:pStyle w:val="normal0"/>
      <w:tabs>
        <w:tab w:val="center" w:pos="4680"/>
        <w:tab w:val="right" w:pos="9360"/>
      </w:tabs>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4F86"/>
    <w:multiLevelType w:val="multilevel"/>
    <w:tmpl w:val="FFFFFFFF"/>
    <w:lvl w:ilvl="0">
      <w:start w:val="1"/>
      <w:numFmt w:val="bullet"/>
      <w:lvlText w:val="▪"/>
      <w:lvlJc w:val="left"/>
      <w:pPr>
        <w:ind w:left="1080" w:firstLine="720"/>
      </w:pPr>
      <w:rPr>
        <w:rFonts w:ascii="Arial" w:eastAsia="Times New Roman" w:hAnsi="Arial"/>
        <w:sz w:val="18"/>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
    <w:nsid w:val="7C790F24"/>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47B"/>
    <w:rsid w:val="00247896"/>
    <w:rsid w:val="0058747B"/>
    <w:rsid w:val="006021B2"/>
    <w:rsid w:val="00D24F3A"/>
    <w:rsid w:val="00D72BD1"/>
    <w:rsid w:val="00EA23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contextualSpacing/>
    </w:pPr>
    <w:rPr>
      <w:color w:val="000000"/>
      <w:sz w:val="24"/>
      <w:szCs w:val="20"/>
    </w:rPr>
  </w:style>
  <w:style w:type="paragraph" w:styleId="Heading1">
    <w:name w:val="heading 1"/>
    <w:basedOn w:val="normal0"/>
    <w:next w:val="normal0"/>
    <w:link w:val="Heading1Char"/>
    <w:uiPriority w:val="99"/>
    <w:qFormat/>
    <w:rsid w:val="0058747B"/>
    <w:pPr>
      <w:outlineLvl w:val="0"/>
    </w:pPr>
    <w:rPr>
      <w:sz w:val="22"/>
    </w:rPr>
  </w:style>
  <w:style w:type="paragraph" w:styleId="Heading2">
    <w:name w:val="heading 2"/>
    <w:basedOn w:val="normal0"/>
    <w:next w:val="normal0"/>
    <w:link w:val="Heading2Char"/>
    <w:uiPriority w:val="99"/>
    <w:qFormat/>
    <w:rsid w:val="0058747B"/>
    <w:pPr>
      <w:outlineLvl w:val="1"/>
    </w:pPr>
    <w:rPr>
      <w:sz w:val="22"/>
    </w:rPr>
  </w:style>
  <w:style w:type="paragraph" w:styleId="Heading3">
    <w:name w:val="heading 3"/>
    <w:basedOn w:val="normal0"/>
    <w:next w:val="normal0"/>
    <w:link w:val="Heading3Char"/>
    <w:uiPriority w:val="99"/>
    <w:qFormat/>
    <w:rsid w:val="0058747B"/>
    <w:pPr>
      <w:outlineLvl w:val="2"/>
    </w:pPr>
    <w:rPr>
      <w:sz w:val="22"/>
    </w:rPr>
  </w:style>
  <w:style w:type="paragraph" w:styleId="Heading4">
    <w:name w:val="heading 4"/>
    <w:basedOn w:val="normal0"/>
    <w:next w:val="normal0"/>
    <w:link w:val="Heading4Char"/>
    <w:uiPriority w:val="99"/>
    <w:qFormat/>
    <w:rsid w:val="0058747B"/>
    <w:pPr>
      <w:outlineLvl w:val="3"/>
    </w:pPr>
    <w:rPr>
      <w:sz w:val="22"/>
    </w:rPr>
  </w:style>
  <w:style w:type="paragraph" w:styleId="Heading5">
    <w:name w:val="heading 5"/>
    <w:basedOn w:val="normal0"/>
    <w:next w:val="normal0"/>
    <w:link w:val="Heading5Char"/>
    <w:uiPriority w:val="99"/>
    <w:qFormat/>
    <w:rsid w:val="0058747B"/>
    <w:pPr>
      <w:outlineLvl w:val="4"/>
    </w:pPr>
    <w:rPr>
      <w:sz w:val="22"/>
    </w:rPr>
  </w:style>
  <w:style w:type="paragraph" w:styleId="Heading6">
    <w:name w:val="heading 6"/>
    <w:basedOn w:val="normal0"/>
    <w:next w:val="normal0"/>
    <w:link w:val="Heading6Char"/>
    <w:uiPriority w:val="99"/>
    <w:qFormat/>
    <w:rsid w:val="0058747B"/>
    <w:pPr>
      <w:outlineLvl w:val="5"/>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435"/>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81435"/>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81435"/>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81435"/>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81435"/>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81435"/>
    <w:rPr>
      <w:rFonts w:asciiTheme="minorHAnsi" w:eastAsiaTheme="minorEastAsia" w:hAnsiTheme="minorHAnsi" w:cstheme="minorBidi"/>
      <w:b/>
      <w:bCs/>
      <w:color w:val="000000"/>
    </w:rPr>
  </w:style>
  <w:style w:type="paragraph" w:customStyle="1" w:styleId="normal0">
    <w:name w:val="normal"/>
    <w:uiPriority w:val="99"/>
    <w:rsid w:val="0058747B"/>
    <w:pPr>
      <w:widowControl w:val="0"/>
      <w:contextualSpacing/>
    </w:pPr>
    <w:rPr>
      <w:color w:val="000000"/>
      <w:sz w:val="24"/>
      <w:szCs w:val="20"/>
    </w:rPr>
  </w:style>
  <w:style w:type="paragraph" w:styleId="Title">
    <w:name w:val="Title"/>
    <w:basedOn w:val="normal0"/>
    <w:next w:val="normal0"/>
    <w:link w:val="TitleChar"/>
    <w:uiPriority w:val="99"/>
    <w:qFormat/>
    <w:rsid w:val="0058747B"/>
    <w:rPr>
      <w:sz w:val="22"/>
    </w:rPr>
  </w:style>
  <w:style w:type="character" w:customStyle="1" w:styleId="TitleChar">
    <w:name w:val="Title Char"/>
    <w:basedOn w:val="DefaultParagraphFont"/>
    <w:link w:val="Title"/>
    <w:uiPriority w:val="10"/>
    <w:rsid w:val="00581435"/>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58747B"/>
    <w:rPr>
      <w:rFonts w:ascii="Arial" w:hAnsi="Arial" w:cs="Arial"/>
      <w:sz w:val="22"/>
    </w:rPr>
  </w:style>
  <w:style w:type="character" w:customStyle="1" w:styleId="SubtitleChar">
    <w:name w:val="Subtitle Char"/>
    <w:basedOn w:val="DefaultParagraphFont"/>
    <w:link w:val="Subtitle"/>
    <w:uiPriority w:val="11"/>
    <w:rsid w:val="00581435"/>
    <w:rPr>
      <w:rFonts w:asciiTheme="majorHAnsi" w:eastAsiaTheme="majorEastAsia" w:hAnsiTheme="majorHAnsi" w:cstheme="majorBidi"/>
      <w:color w:val="000000"/>
      <w:sz w:val="24"/>
      <w:szCs w:val="24"/>
    </w:rPr>
  </w:style>
  <w:style w:type="table" w:customStyle="1" w:styleId="Style">
    <w:name w:val="Style"/>
    <w:uiPriority w:val="99"/>
    <w:rsid w:val="0058747B"/>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58747B"/>
    <w:rPr>
      <w:sz w:val="20"/>
      <w:szCs w:val="20"/>
    </w:rPr>
    <w:tblPr>
      <w:tblStyleRowBandSize w:val="1"/>
      <w:tblStyleColBandSize w:val="1"/>
      <w:tblInd w:w="0" w:type="dxa"/>
      <w:tblCellMar>
        <w:top w:w="72" w:type="dxa"/>
        <w:left w:w="115" w:type="dxa"/>
        <w:bottom w:w="72"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408</Words>
  <Characters>2330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Patterns Activity.docx</dc:title>
  <dc:subject/>
  <dc:creator/>
  <cp:keywords/>
  <dc:description/>
  <cp:lastModifiedBy>kamermr</cp:lastModifiedBy>
  <cp:revision>2</cp:revision>
  <dcterms:created xsi:type="dcterms:W3CDTF">2014-12-09T20:13:00Z</dcterms:created>
  <dcterms:modified xsi:type="dcterms:W3CDTF">2014-12-09T20:13:00Z</dcterms:modified>
</cp:coreProperties>
</file>